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36" w:rsidRPr="00454F95" w:rsidRDefault="00A2657C" w:rsidP="00454F95">
      <w:pPr>
        <w:spacing w:line="240" w:lineRule="auto"/>
        <w:contextualSpacing/>
        <w:jc w:val="center"/>
        <w:rPr>
          <w:rFonts w:ascii="Times New Roman" w:hAnsi="Times New Roman" w:cs="Times New Roman"/>
          <w:b/>
        </w:rPr>
      </w:pPr>
      <w:r w:rsidRPr="00454F95">
        <w:rPr>
          <w:rFonts w:ascii="Times New Roman" w:hAnsi="Times New Roman" w:cs="Times New Roman"/>
          <w:b/>
          <w:lang w:val="uk"/>
        </w:rPr>
        <w:t>Угода про передачу авторських прав</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 xml:space="preserve">м. Полтава «___»        </w:t>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r>
      <w:r w:rsidRPr="00454F95">
        <w:rPr>
          <w:rFonts w:ascii="Times New Roman" w:hAnsi="Times New Roman" w:cs="Times New Roman"/>
          <w:sz w:val="20"/>
          <w:szCs w:val="20"/>
          <w:lang w:val="uk"/>
        </w:rPr>
        <w:tab/>
        <w:t xml:space="preserve">           ____________ 20_ _ р.</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Всеукраїнська громадська організація «Наукове товариство анатомів, гістологів, ембріологів і топографоанатомів України» (м Полтава), будучи засновником і видавцем журналу «Світ медицини та біології», іменований надалі «Видавець», в особі професора В. І. Шепітька, який діє на підставі Статуту, з одного боку, і Автор/и:</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_____________________________________________________________________________________</w:t>
      </w:r>
    </w:p>
    <w:p w:rsidR="00213D36" w:rsidRPr="00454F95" w:rsidRDefault="00A2657C" w:rsidP="00454F95">
      <w:pPr>
        <w:spacing w:line="240" w:lineRule="auto"/>
        <w:contextualSpacing/>
        <w:jc w:val="both"/>
        <w:rPr>
          <w:rFonts w:ascii="Times New Roman" w:hAnsi="Times New Roman" w:cs="Times New Roman"/>
          <w:sz w:val="20"/>
          <w:szCs w:val="20"/>
          <w:lang w:val="uk-UA"/>
        </w:rPr>
      </w:pPr>
      <w:r w:rsidRPr="00454F95">
        <w:rPr>
          <w:rFonts w:ascii="Times New Roman" w:hAnsi="Times New Roman" w:cs="Times New Roman"/>
          <w:sz w:val="20"/>
          <w:szCs w:val="20"/>
          <w:lang w:val="uk"/>
        </w:rPr>
        <w:t>____________________________________________________________________________________,</w:t>
      </w:r>
    </w:p>
    <w:p w:rsidR="00213D36" w:rsidRPr="00454F95" w:rsidRDefault="00A2657C" w:rsidP="00454F95">
      <w:pPr>
        <w:spacing w:line="240" w:lineRule="auto"/>
        <w:contextualSpacing/>
        <w:jc w:val="center"/>
        <w:rPr>
          <w:rFonts w:ascii="Times New Roman" w:hAnsi="Times New Roman" w:cs="Times New Roman"/>
          <w:sz w:val="20"/>
          <w:szCs w:val="20"/>
        </w:rPr>
      </w:pPr>
      <w:r w:rsidRPr="00454F95">
        <w:rPr>
          <w:rFonts w:ascii="Times New Roman" w:hAnsi="Times New Roman" w:cs="Times New Roman"/>
          <w:sz w:val="20"/>
          <w:szCs w:val="20"/>
          <w:lang w:val="uk"/>
        </w:rPr>
        <w:t>(прізвище, ім'я, по батькові автора/ів)</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іменований надалі «Автор» з іншого боку, разом іменовані «Сторони», підписали цю Угоду про наступне.</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1. Автор безоплатно надає Видавцю виняткові права на друк та використання Статті</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_____________________________________________________________________________________</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____________________________________________________________________________________,</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Включаючи право дозволяти або забороняти використання Статті або її частини третіми особами, в будь-якій формі і у будь-який спосіб.</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2. З моменту підписання даної Угоди (після прийняття Статті «до друку») видавцеві належить виключне право оприлюднювати, редагувати, адаптувати і модифікувати, перекладати будь-якою мовою, видавати, а також поширювати статтю необмеженим тиражем в будь-якому вигляді і форматі на будь-яких носіях інформації і будь-якими способами.</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3. Дана передача авторських прав здійснюється на повний термін дії авторського права на зазначену статтю і має силу на території всіх країн світу.</w:t>
      </w:r>
    </w:p>
    <w:p w:rsidR="00213D36" w:rsidRPr="00A2657C" w:rsidRDefault="00A2657C" w:rsidP="00454F95">
      <w:pPr>
        <w:spacing w:line="240" w:lineRule="auto"/>
        <w:contextualSpacing/>
        <w:jc w:val="both"/>
        <w:rPr>
          <w:rFonts w:ascii="Times New Roman" w:hAnsi="Times New Roman" w:cs="Times New Roman"/>
          <w:sz w:val="20"/>
          <w:szCs w:val="20"/>
          <w:lang w:val="uk"/>
        </w:rPr>
      </w:pPr>
      <w:r w:rsidRPr="00454F95">
        <w:rPr>
          <w:rFonts w:ascii="Times New Roman" w:hAnsi="Times New Roman" w:cs="Times New Roman"/>
          <w:sz w:val="20"/>
          <w:szCs w:val="20"/>
          <w:lang w:val="uk"/>
        </w:rPr>
        <w:t>4. Видавець отримує право вільно передавати та ліцензувати права, отримані за цією Угодою, іншим організаціям та особам.</w:t>
      </w:r>
    </w:p>
    <w:p w:rsidR="00213D36" w:rsidRPr="00A2657C" w:rsidRDefault="00A2657C" w:rsidP="00454F95">
      <w:pPr>
        <w:spacing w:line="240" w:lineRule="auto"/>
        <w:contextualSpacing/>
        <w:jc w:val="both"/>
        <w:rPr>
          <w:rFonts w:ascii="Times New Roman" w:hAnsi="Times New Roman" w:cs="Times New Roman"/>
          <w:sz w:val="20"/>
          <w:szCs w:val="20"/>
          <w:lang w:val="uk"/>
        </w:rPr>
      </w:pPr>
      <w:r w:rsidRPr="00454F95">
        <w:rPr>
          <w:rFonts w:ascii="Times New Roman" w:hAnsi="Times New Roman" w:cs="Times New Roman"/>
          <w:sz w:val="20"/>
          <w:szCs w:val="20"/>
          <w:lang w:val="uk"/>
        </w:rPr>
        <w:t>5. Всі копії статті, як паперові, так і електронні, мають містити інформацію про авторські права видавця (© «Світ медицини та біології») і повне бібліографічне посилання на статтю.</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6. У разі якщо рукопис Статті не буде прийнятий до публікації протягом вісімнадцяти місяців (про що Автору буде повідомлено письмово) або відкликаний Автором до прийняття статті «до друку», дана Угода втрачає чинність і анулюється, при цьому авторські права повертаються Автору.</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7. Видавець підтверджує збереження за Автором наступних прав:</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 патентні права, права на торгові марки і права на будь-які процеси, речовини, матеріали і методики, описані в статті;</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 право на виготовлення різних копій включаючи електронні, виключно для власного використання колегами Автора за умови, що копії статті не будуть використані ним для продажу, для систематичного поширення шляхом масової розсилки через електронну пошту, а також не будуть розміщені на загальнодоступному сервері;</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 xml:space="preserve">* права подальшого використання </w:t>
      </w:r>
      <w:bookmarkStart w:id="0" w:name="_GoBack"/>
      <w:bookmarkEnd w:id="0"/>
      <w:r w:rsidRPr="007777A8">
        <w:rPr>
          <w:rFonts w:ascii="Times New Roman" w:hAnsi="Times New Roman" w:cs="Times New Roman"/>
          <w:sz w:val="20"/>
          <w:szCs w:val="20"/>
          <w:lang w:val="uk"/>
        </w:rPr>
        <w:t>Автором повного тексту</w:t>
      </w:r>
      <w:r w:rsidRPr="00454F95">
        <w:rPr>
          <w:rFonts w:ascii="Times New Roman" w:hAnsi="Times New Roman" w:cs="Times New Roman"/>
          <w:sz w:val="20"/>
          <w:szCs w:val="20"/>
          <w:lang w:val="uk"/>
        </w:rPr>
        <w:t xml:space="preserve"> статті або будь-яких її частин в оглядах, дисертаційних роботах, книгах, лекціях.</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8. Автор гарантує, що дана Стаття не була раніше опублікована і не буде опублікована будь-де до її публікації Видавцем, а також те, що авторські права на її опублікування не передавалися іншим видавництвам.</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9. Автор гарантує, що дана Стаття є оригінальною роботою автора і не є копією будь-якої іншої роботи. Автор гарантує, що ним отримані всі необхідні дозволи на використання матеріалів у своїй Статті, з тих, що охороняються авторським правом.</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10. Автор гарантує, що використання Видавцем авторських прав, отриманих в результаті цієї Угоди, не спричинить за собою порушення авторських прав будь-яких осіб або організацій, а також не призведе до розголошення секретних або конфіденційних відомостей.</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11. Дія даної Угоди, не врегульована в усіх відносинах даною угодою, регулюється чинним законодавством України.</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12. Всі доповнення, додатки та акти укладаються сторонами в письмовому вигляді і підписуються уповноваженим і представниками Сторін.</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 xml:space="preserve">13. Дану Угоду укладено у двох примірниках українською та англійською мовами, тексти яких автентичні, по одному для кожної зі Сторін. У разі виникнення розбіжностей, перевага віддається тексту </w:t>
      </w:r>
      <w:r w:rsidR="00454F95" w:rsidRPr="00EB205D">
        <w:rPr>
          <w:rFonts w:ascii="Times New Roman" w:hAnsi="Times New Roman" w:cs="Times New Roman"/>
          <w:b/>
          <w:sz w:val="20"/>
          <w:szCs w:val="20"/>
          <w:lang w:val="uk"/>
        </w:rPr>
        <w:t>українською</w:t>
      </w:r>
      <w:r w:rsidR="00454F95" w:rsidRPr="00EB205D">
        <w:rPr>
          <w:rFonts w:ascii="Times New Roman" w:hAnsi="Times New Roman" w:cs="Times New Roman"/>
          <w:sz w:val="20"/>
          <w:szCs w:val="20"/>
          <w:lang w:val="uk"/>
        </w:rPr>
        <w:t xml:space="preserve"> </w:t>
      </w:r>
      <w:r w:rsidRPr="00454F95">
        <w:rPr>
          <w:rFonts w:ascii="Times New Roman" w:hAnsi="Times New Roman" w:cs="Times New Roman"/>
          <w:sz w:val="20"/>
          <w:szCs w:val="20"/>
          <w:lang w:val="uk"/>
        </w:rPr>
        <w:t>мовою.</w:t>
      </w:r>
    </w:p>
    <w:p w:rsidR="00454F95" w:rsidRPr="00454F95" w:rsidRDefault="00A2657C" w:rsidP="00454F95">
      <w:pPr>
        <w:spacing w:line="240" w:lineRule="auto"/>
        <w:contextualSpacing/>
        <w:jc w:val="both"/>
        <w:rPr>
          <w:rFonts w:ascii="Times New Roman" w:hAnsi="Times New Roman" w:cs="Times New Roman"/>
          <w:sz w:val="20"/>
          <w:szCs w:val="20"/>
          <w:lang w:val="uk-UA"/>
        </w:rPr>
      </w:pPr>
      <w:r w:rsidRPr="00454F95">
        <w:rPr>
          <w:rFonts w:ascii="Times New Roman" w:hAnsi="Times New Roman" w:cs="Times New Roman"/>
          <w:sz w:val="20"/>
          <w:szCs w:val="20"/>
          <w:lang w:val="uk"/>
        </w:rPr>
        <w:t xml:space="preserve">14. Реквізити та підписи сторін: </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b/>
          <w:sz w:val="20"/>
          <w:szCs w:val="20"/>
          <w:lang w:val="uk"/>
        </w:rPr>
        <w:t>Всеукраїнська громадська організація «Наукове товариство анатомів, гістологів, ембріологів та топографоанатомів України».</w:t>
      </w:r>
      <w:r w:rsidRPr="00454F95">
        <w:rPr>
          <w:rFonts w:ascii="Times New Roman" w:hAnsi="Times New Roman" w:cs="Times New Roman"/>
          <w:sz w:val="20"/>
          <w:szCs w:val="20"/>
          <w:lang w:val="uk"/>
        </w:rPr>
        <w:t xml:space="preserve"> 01601, м. Київ, бульвар Шевченка 13.</w:t>
      </w:r>
    </w:p>
    <w:p w:rsidR="00213D36" w:rsidRPr="00454F95" w:rsidRDefault="00EB205D" w:rsidP="00454F9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lang w:val="uk"/>
        </w:rPr>
        <w:t>Професор, В.</w:t>
      </w:r>
      <w:r w:rsidR="00A2657C" w:rsidRPr="00454F95">
        <w:rPr>
          <w:rFonts w:ascii="Times New Roman" w:hAnsi="Times New Roman" w:cs="Times New Roman"/>
          <w:sz w:val="20"/>
          <w:szCs w:val="20"/>
          <w:lang w:val="uk"/>
        </w:rPr>
        <w:t>І. Шепітько</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Автор/и_____________________________________________________________________________________</w:t>
      </w:r>
    </w:p>
    <w:p w:rsidR="00213D36" w:rsidRPr="00454F95" w:rsidRDefault="00A2657C" w:rsidP="00454F95">
      <w:pPr>
        <w:spacing w:line="240" w:lineRule="auto"/>
        <w:contextualSpacing/>
        <w:jc w:val="both"/>
        <w:rPr>
          <w:rFonts w:ascii="Times New Roman" w:hAnsi="Times New Roman" w:cs="Times New Roman"/>
          <w:sz w:val="20"/>
          <w:szCs w:val="20"/>
        </w:rPr>
      </w:pPr>
      <w:r w:rsidRPr="00454F95">
        <w:rPr>
          <w:rFonts w:ascii="Times New Roman" w:hAnsi="Times New Roman" w:cs="Times New Roman"/>
          <w:sz w:val="20"/>
          <w:szCs w:val="20"/>
          <w:lang w:val="uk"/>
        </w:rPr>
        <w:t>_____________________________________________________________________________________________,</w:t>
      </w:r>
    </w:p>
    <w:p w:rsidR="00213D36" w:rsidRPr="00454F95" w:rsidRDefault="00A2657C" w:rsidP="00454F95">
      <w:pPr>
        <w:spacing w:line="240" w:lineRule="auto"/>
        <w:contextualSpacing/>
        <w:jc w:val="center"/>
        <w:rPr>
          <w:rFonts w:ascii="Times New Roman" w:hAnsi="Times New Roman" w:cs="Times New Roman"/>
          <w:sz w:val="20"/>
          <w:szCs w:val="20"/>
        </w:rPr>
      </w:pPr>
      <w:r w:rsidRPr="00454F95">
        <w:rPr>
          <w:rFonts w:ascii="Times New Roman" w:hAnsi="Times New Roman" w:cs="Times New Roman"/>
          <w:sz w:val="20"/>
          <w:szCs w:val="20"/>
          <w:lang w:val="uk"/>
        </w:rPr>
        <w:t>(П.І.Б., підпис)</w:t>
      </w:r>
    </w:p>
    <w:sectPr w:rsidR="00213D36" w:rsidRPr="00454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36"/>
    <w:rsid w:val="00213D36"/>
    <w:rsid w:val="00454F95"/>
    <w:rsid w:val="007777A8"/>
    <w:rsid w:val="00A2657C"/>
    <w:rsid w:val="00EB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9C7B"/>
  <w15:chartTrackingRefBased/>
  <w15:docId w15:val="{CCEDE40C-0625-4E73-9DDF-0ECB0C10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Julius</dc:creator>
  <cp:lastModifiedBy>Great Julius</cp:lastModifiedBy>
  <cp:revision>4</cp:revision>
  <dcterms:created xsi:type="dcterms:W3CDTF">2021-02-27T20:01:00Z</dcterms:created>
  <dcterms:modified xsi:type="dcterms:W3CDTF">2021-09-27T22:01:00Z</dcterms:modified>
</cp:coreProperties>
</file>